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CFB" w:rsidRPr="006800C5" w:rsidRDefault="00FF1CFB" w:rsidP="00FF1CFB">
      <w:pPr>
        <w:jc w:val="center"/>
        <w:rPr>
          <w:b/>
          <w:bCs/>
          <w:i/>
          <w:color w:val="000000"/>
          <w:sz w:val="28"/>
          <w:szCs w:val="28"/>
        </w:rPr>
      </w:pPr>
      <w:bookmarkStart w:id="0" w:name="_GoBack"/>
      <w:bookmarkEnd w:id="0"/>
      <w:r w:rsidRPr="0059797A">
        <w:rPr>
          <w:b/>
          <w:bCs/>
          <w:i/>
          <w:color w:val="000000"/>
          <w:sz w:val="28"/>
          <w:szCs w:val="28"/>
        </w:rPr>
        <w:t>План проведения бесплатных семинаров для налогоплательщиков</w:t>
      </w:r>
      <w:r w:rsidRPr="0059797A">
        <w:rPr>
          <w:b/>
          <w:bCs/>
          <w:i/>
          <w:color w:val="000000"/>
          <w:sz w:val="28"/>
          <w:szCs w:val="28"/>
        </w:rPr>
        <w:br/>
      </w:r>
      <w:proofErr w:type="gramStart"/>
      <w:r w:rsidRPr="0059797A">
        <w:rPr>
          <w:b/>
          <w:bCs/>
          <w:i/>
          <w:color w:val="000000"/>
          <w:sz w:val="28"/>
          <w:szCs w:val="28"/>
        </w:rPr>
        <w:t xml:space="preserve">в </w:t>
      </w:r>
      <w:r>
        <w:rPr>
          <w:b/>
          <w:bCs/>
          <w:i/>
          <w:color w:val="000000"/>
          <w:sz w:val="28"/>
          <w:szCs w:val="28"/>
        </w:rPr>
        <w:t>МР</w:t>
      </w:r>
      <w:r w:rsidRPr="0059797A">
        <w:rPr>
          <w:b/>
          <w:bCs/>
          <w:i/>
          <w:color w:val="000000"/>
          <w:sz w:val="28"/>
          <w:szCs w:val="28"/>
        </w:rPr>
        <w:t>И</w:t>
      </w:r>
      <w:proofErr w:type="gramEnd"/>
      <w:r w:rsidRPr="006800C5"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ФНС </w:t>
      </w:r>
      <w:r>
        <w:rPr>
          <w:b/>
          <w:bCs/>
          <w:i/>
          <w:color w:val="000000"/>
          <w:sz w:val="28"/>
          <w:szCs w:val="28"/>
        </w:rPr>
        <w:t xml:space="preserve">России № </w:t>
      </w:r>
      <w:r w:rsidRPr="00FF1CFB">
        <w:rPr>
          <w:b/>
          <w:bCs/>
          <w:i/>
          <w:color w:val="000000"/>
          <w:sz w:val="28"/>
          <w:szCs w:val="28"/>
        </w:rPr>
        <w:t>7</w:t>
      </w:r>
      <w:r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по </w:t>
      </w:r>
      <w:r>
        <w:rPr>
          <w:b/>
          <w:bCs/>
          <w:i/>
          <w:color w:val="000000"/>
          <w:sz w:val="28"/>
          <w:szCs w:val="28"/>
        </w:rPr>
        <w:t>Кировской области на 3 квартал</w:t>
      </w:r>
      <w:r w:rsidRPr="0059797A">
        <w:rPr>
          <w:b/>
          <w:bCs/>
          <w:i/>
          <w:color w:val="000000"/>
          <w:sz w:val="28"/>
          <w:szCs w:val="28"/>
        </w:rPr>
        <w:t xml:space="preserve"> 201</w:t>
      </w:r>
      <w:r>
        <w:rPr>
          <w:b/>
          <w:bCs/>
          <w:i/>
          <w:color w:val="000000"/>
          <w:sz w:val="28"/>
          <w:szCs w:val="28"/>
        </w:rPr>
        <w:t>8 года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5244"/>
        <w:gridCol w:w="2977"/>
      </w:tblGrid>
      <w:tr w:rsidR="00B9158D" w:rsidRPr="00537283" w:rsidTr="00B77591">
        <w:tc>
          <w:tcPr>
            <w:tcW w:w="1242" w:type="dxa"/>
          </w:tcPr>
          <w:p w:rsidR="00B9158D" w:rsidRPr="00FF1CFB" w:rsidRDefault="00B9158D" w:rsidP="0073393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Дата</w:t>
            </w:r>
          </w:p>
        </w:tc>
        <w:tc>
          <w:tcPr>
            <w:tcW w:w="993" w:type="dxa"/>
          </w:tcPr>
          <w:p w:rsidR="00B9158D" w:rsidRPr="00FF1CFB" w:rsidRDefault="00B9158D" w:rsidP="0073393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Время</w:t>
            </w:r>
          </w:p>
        </w:tc>
        <w:tc>
          <w:tcPr>
            <w:tcW w:w="5244" w:type="dxa"/>
          </w:tcPr>
          <w:p w:rsidR="00B9158D" w:rsidRPr="00FF1CFB" w:rsidRDefault="00B9158D" w:rsidP="0073393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Тема семинара</w:t>
            </w:r>
          </w:p>
        </w:tc>
        <w:tc>
          <w:tcPr>
            <w:tcW w:w="2977" w:type="dxa"/>
          </w:tcPr>
          <w:p w:rsidR="00B9158D" w:rsidRPr="00FF1CFB" w:rsidRDefault="00B9158D" w:rsidP="00733934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Место проведения</w:t>
            </w:r>
          </w:p>
        </w:tc>
      </w:tr>
      <w:tr w:rsidR="00503579" w:rsidRPr="00537283" w:rsidTr="00B77591">
        <w:tc>
          <w:tcPr>
            <w:tcW w:w="1242" w:type="dxa"/>
          </w:tcPr>
          <w:p w:rsidR="00503579" w:rsidRPr="00FF1CFB" w:rsidRDefault="00503579" w:rsidP="00FF1CF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03.0</w:t>
            </w:r>
            <w:r w:rsidR="006B62E5" w:rsidRPr="00FF1CFB">
              <w:rPr>
                <w:rFonts w:ascii="Calibri" w:hAnsi="Calibri" w:cs="Calibri"/>
                <w:b/>
              </w:rPr>
              <w:t>7</w:t>
            </w:r>
            <w:r w:rsidRPr="00FF1CFB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993" w:type="dxa"/>
          </w:tcPr>
          <w:p w:rsidR="00503579" w:rsidRPr="00FF1CFB" w:rsidRDefault="00503579" w:rsidP="00FF1CF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16-00</w:t>
            </w:r>
          </w:p>
        </w:tc>
        <w:tc>
          <w:tcPr>
            <w:tcW w:w="5244" w:type="dxa"/>
          </w:tcPr>
          <w:p w:rsidR="006B62E5" w:rsidRPr="00FF1CFB" w:rsidRDefault="006B62E5" w:rsidP="008F4D5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Исчисление и сроки уплаты  имущественных налогов, новое ЕНУ, порядок направления уведомлений, Личный кабинет налогоплательщика физического лица.</w:t>
            </w:r>
          </w:p>
          <w:p w:rsidR="00503579" w:rsidRPr="00FF1CFB" w:rsidRDefault="00503579" w:rsidP="008F4D5D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:rsidR="00503579" w:rsidRPr="00FF1CFB" w:rsidRDefault="00503579" w:rsidP="005E761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Кирово-Чепецк</w:t>
            </w:r>
            <w:r w:rsidR="007C528A" w:rsidRPr="00FF1CFB">
              <w:rPr>
                <w:rFonts w:ascii="Calibri" w:hAnsi="Calibri" w:cs="Calibri"/>
              </w:rPr>
              <w:t>,</w:t>
            </w:r>
          </w:p>
          <w:p w:rsidR="00503579" w:rsidRPr="00FF1CFB" w:rsidRDefault="00503579" w:rsidP="005E761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Терещенко, 15 конференц-зал</w:t>
            </w:r>
          </w:p>
          <w:p w:rsidR="00503579" w:rsidRPr="00FF1CFB" w:rsidRDefault="00503579" w:rsidP="005E761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Зуевка</w:t>
            </w:r>
            <w:r w:rsidR="007C528A" w:rsidRPr="00FF1CFB">
              <w:rPr>
                <w:rFonts w:ascii="Calibri" w:hAnsi="Calibri" w:cs="Calibri"/>
              </w:rPr>
              <w:t>,</w:t>
            </w:r>
            <w:r w:rsidRPr="00FF1CFB">
              <w:rPr>
                <w:rFonts w:ascii="Calibri" w:hAnsi="Calibri" w:cs="Calibri"/>
              </w:rPr>
              <w:t xml:space="preserve"> 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 5, кабинет 38</w:t>
            </w:r>
          </w:p>
          <w:p w:rsidR="00503579" w:rsidRPr="00FF1CFB" w:rsidRDefault="00503579" w:rsidP="005E761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>,</w:t>
            </w:r>
          </w:p>
          <w:p w:rsidR="00503579" w:rsidRPr="00FF1CFB" w:rsidRDefault="00503579" w:rsidP="005E761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</w:t>
            </w:r>
            <w:r w:rsidR="00483678" w:rsidRPr="00FF1CFB">
              <w:rPr>
                <w:rFonts w:ascii="Calibri" w:hAnsi="Calibri" w:cs="Calibri"/>
              </w:rPr>
              <w:t xml:space="preserve"> </w:t>
            </w:r>
            <w:r w:rsidRPr="00FF1CFB">
              <w:rPr>
                <w:rFonts w:ascii="Calibri" w:hAnsi="Calibri" w:cs="Calibri"/>
              </w:rPr>
              <w:t>Свободы, 67, кабинет 10</w:t>
            </w:r>
          </w:p>
        </w:tc>
      </w:tr>
      <w:tr w:rsidR="00D64B70" w:rsidRPr="00537283" w:rsidTr="00B77591">
        <w:tc>
          <w:tcPr>
            <w:tcW w:w="1242" w:type="dxa"/>
          </w:tcPr>
          <w:p w:rsidR="00D64B70" w:rsidRPr="00FF1CFB" w:rsidRDefault="00D64B70" w:rsidP="00FF1CF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10.07.2018</w:t>
            </w:r>
          </w:p>
        </w:tc>
        <w:tc>
          <w:tcPr>
            <w:tcW w:w="993" w:type="dxa"/>
          </w:tcPr>
          <w:p w:rsidR="00D64B70" w:rsidRPr="00FF1CFB" w:rsidRDefault="00D64B70" w:rsidP="00FF1CF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16-00</w:t>
            </w:r>
          </w:p>
        </w:tc>
        <w:tc>
          <w:tcPr>
            <w:tcW w:w="5244" w:type="dxa"/>
          </w:tcPr>
          <w:p w:rsidR="00D64B70" w:rsidRPr="00FF1CFB" w:rsidRDefault="00D64B70" w:rsidP="008F4D5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Исчисление и сроки уплаты  имущественных налогов, новое ЕНУ, порядок направления уведомлений, Личный кабинет налогоплательщика физического лица.</w:t>
            </w:r>
          </w:p>
          <w:p w:rsidR="00D64B70" w:rsidRPr="00FF1CFB" w:rsidRDefault="00D64B70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:rsidR="00D64B70" w:rsidRPr="00FF1CFB" w:rsidRDefault="00D64B70" w:rsidP="000F0FF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Кирово-Чепецк,</w:t>
            </w:r>
          </w:p>
          <w:p w:rsidR="00D64B70" w:rsidRPr="00FF1CFB" w:rsidRDefault="00D64B70" w:rsidP="000F0FF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Терещенко, 15 конференц-зал</w:t>
            </w:r>
          </w:p>
          <w:p w:rsidR="00D64B70" w:rsidRPr="00FF1CFB" w:rsidRDefault="00D64B70" w:rsidP="000F0FF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Зуевка, 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 5, кабинет 38</w:t>
            </w:r>
          </w:p>
          <w:p w:rsidR="00D64B70" w:rsidRPr="00FF1CFB" w:rsidRDefault="00D64B70" w:rsidP="000F0FF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>,</w:t>
            </w:r>
          </w:p>
          <w:p w:rsidR="00D64B70" w:rsidRPr="00FF1CFB" w:rsidRDefault="00D64B70" w:rsidP="000F0FFB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Свободы, 67, кабинет 10</w:t>
            </w:r>
          </w:p>
        </w:tc>
      </w:tr>
      <w:tr w:rsidR="00503579" w:rsidRPr="00537283" w:rsidTr="00B77591">
        <w:trPr>
          <w:trHeight w:val="2714"/>
        </w:trPr>
        <w:tc>
          <w:tcPr>
            <w:tcW w:w="1242" w:type="dxa"/>
          </w:tcPr>
          <w:p w:rsidR="00503579" w:rsidRPr="00FF1CFB" w:rsidRDefault="00503579" w:rsidP="00FF1CF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20.0</w:t>
            </w:r>
            <w:r w:rsidR="00E72601" w:rsidRPr="00FF1CFB">
              <w:rPr>
                <w:rFonts w:ascii="Calibri" w:hAnsi="Calibri" w:cs="Calibri"/>
                <w:b/>
              </w:rPr>
              <w:t>7</w:t>
            </w:r>
            <w:r w:rsidRPr="00FF1CFB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993" w:type="dxa"/>
          </w:tcPr>
          <w:p w:rsidR="00503579" w:rsidRPr="00FF1CFB" w:rsidRDefault="00503579" w:rsidP="00FF1CFB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10-00</w:t>
            </w:r>
          </w:p>
        </w:tc>
        <w:tc>
          <w:tcPr>
            <w:tcW w:w="5244" w:type="dxa"/>
          </w:tcPr>
          <w:p w:rsidR="00503579" w:rsidRPr="00FF1CFB" w:rsidRDefault="00503579" w:rsidP="008F4D5D">
            <w:pPr>
              <w:autoSpaceDE w:val="0"/>
              <w:autoSpaceDN w:val="0"/>
              <w:adjustRightInd w:val="0"/>
              <w:ind w:left="34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1.Порядок  исчисления и заполнения деклараций по  НДС, </w:t>
            </w:r>
            <w:r w:rsidR="00A06DEE" w:rsidRPr="00FF1CFB">
              <w:rPr>
                <w:rFonts w:ascii="Calibri" w:hAnsi="Calibri" w:cs="Calibri"/>
              </w:rPr>
              <w:t xml:space="preserve">ННП, налог на имущество, </w:t>
            </w:r>
            <w:r w:rsidRPr="00FF1CFB">
              <w:rPr>
                <w:rFonts w:ascii="Calibri" w:hAnsi="Calibri" w:cs="Calibri"/>
              </w:rPr>
              <w:t>ЕНВД, 6-НДФЛ, страховые взносы. Сроки уплаты налогов.</w:t>
            </w:r>
          </w:p>
          <w:p w:rsidR="00503579" w:rsidRPr="00FF1CFB" w:rsidRDefault="00503579" w:rsidP="008F4D5D">
            <w:pPr>
              <w:autoSpaceDE w:val="0"/>
              <w:autoSpaceDN w:val="0"/>
              <w:adjustRightInd w:val="0"/>
              <w:ind w:left="34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2.Порядок заполнения платежных поручений.</w:t>
            </w:r>
          </w:p>
          <w:p w:rsidR="00503579" w:rsidRPr="00FF1CFB" w:rsidRDefault="00503579" w:rsidP="008F4D5D">
            <w:pPr>
              <w:autoSpaceDE w:val="0"/>
              <w:autoSpaceDN w:val="0"/>
              <w:adjustRightInd w:val="0"/>
              <w:ind w:left="34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3. Порядок и преимущества представления налоговой и бухгалтерской отчетности в налоговый орган по ТКС. Порядок заполнения запросов на предоставление услуг по ТКС.</w:t>
            </w:r>
          </w:p>
          <w:p w:rsidR="00503579" w:rsidRPr="00FF1CFB" w:rsidRDefault="00A06DEE" w:rsidP="008F4D5D">
            <w:pPr>
              <w:autoSpaceDE w:val="0"/>
              <w:autoSpaceDN w:val="0"/>
              <w:adjustRightInd w:val="0"/>
              <w:ind w:left="34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4</w:t>
            </w:r>
            <w:r w:rsidR="00503579" w:rsidRPr="00FF1CFB">
              <w:rPr>
                <w:rFonts w:ascii="Calibri" w:hAnsi="Calibri" w:cs="Calibri"/>
              </w:rPr>
              <w:t>. Электронные сервисы ФНС России, анкетирование.</w:t>
            </w:r>
          </w:p>
        </w:tc>
        <w:tc>
          <w:tcPr>
            <w:tcW w:w="2977" w:type="dxa"/>
          </w:tcPr>
          <w:p w:rsidR="00503579" w:rsidRPr="00FF1CFB" w:rsidRDefault="00503579" w:rsidP="0050357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Кирово-Чепецк, ул</w:t>
            </w:r>
            <w:proofErr w:type="gramStart"/>
            <w:r w:rsidRPr="00FF1CFB">
              <w:rPr>
                <w:rFonts w:ascii="Calibri" w:hAnsi="Calibri" w:cs="Calibri"/>
              </w:rPr>
              <w:t>.П</w:t>
            </w:r>
            <w:proofErr w:type="gramEnd"/>
            <w:r w:rsidRPr="00FF1CFB">
              <w:rPr>
                <w:rFonts w:ascii="Calibri" w:hAnsi="Calibri" w:cs="Calibri"/>
              </w:rPr>
              <w:t xml:space="preserve">ервомайская,6 </w:t>
            </w:r>
          </w:p>
          <w:p w:rsidR="000F0FFB" w:rsidRPr="00FF1CFB" w:rsidRDefault="000F0FFB" w:rsidP="0050357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:rsidR="00503579" w:rsidRPr="00FF1CFB" w:rsidRDefault="000F0FFB" w:rsidP="0050357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</w:t>
            </w:r>
            <w:r w:rsidR="00503579" w:rsidRPr="00FF1CFB">
              <w:rPr>
                <w:rFonts w:ascii="Calibri" w:hAnsi="Calibri" w:cs="Calibri"/>
              </w:rPr>
              <w:t>Зуевка, ул. Опалева,65</w:t>
            </w:r>
          </w:p>
          <w:p w:rsidR="00503579" w:rsidRPr="00FF1CFB" w:rsidRDefault="00503579" w:rsidP="0050357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:rsidR="00503579" w:rsidRPr="00FF1CFB" w:rsidRDefault="000F0FFB" w:rsidP="0050357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="00503579" w:rsidRPr="00FF1CFB">
              <w:rPr>
                <w:rFonts w:ascii="Calibri" w:hAnsi="Calibri" w:cs="Calibri"/>
              </w:rPr>
              <w:t>Фаленки</w:t>
            </w:r>
            <w:proofErr w:type="spellEnd"/>
            <w:r w:rsidR="00503579" w:rsidRPr="00FF1CFB">
              <w:rPr>
                <w:rFonts w:ascii="Calibri" w:hAnsi="Calibri" w:cs="Calibri"/>
              </w:rPr>
              <w:t xml:space="preserve">, </w:t>
            </w:r>
            <w:proofErr w:type="spellStart"/>
            <w:r w:rsidR="00503579" w:rsidRPr="00FF1CFB">
              <w:rPr>
                <w:rFonts w:ascii="Calibri" w:hAnsi="Calibri" w:cs="Calibri"/>
              </w:rPr>
              <w:t>ул</w:t>
            </w:r>
            <w:proofErr w:type="gramStart"/>
            <w:r w:rsidR="00503579" w:rsidRPr="00FF1CFB">
              <w:rPr>
                <w:rFonts w:ascii="Calibri" w:hAnsi="Calibri" w:cs="Calibri"/>
              </w:rPr>
              <w:t>.С</w:t>
            </w:r>
            <w:proofErr w:type="gramEnd"/>
            <w:r w:rsidR="00503579" w:rsidRPr="00FF1CFB">
              <w:rPr>
                <w:rFonts w:ascii="Calibri" w:hAnsi="Calibri" w:cs="Calibri"/>
              </w:rPr>
              <w:t>вободы</w:t>
            </w:r>
            <w:proofErr w:type="spellEnd"/>
            <w:r w:rsidR="00503579" w:rsidRPr="00FF1CFB">
              <w:rPr>
                <w:rFonts w:ascii="Calibri" w:hAnsi="Calibri" w:cs="Calibri"/>
              </w:rPr>
              <w:t>, 65</w:t>
            </w:r>
          </w:p>
          <w:p w:rsidR="00503579" w:rsidRPr="00FF1CFB" w:rsidRDefault="00503579" w:rsidP="0050357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72601" w:rsidRPr="00537283" w:rsidTr="00B77591">
        <w:tc>
          <w:tcPr>
            <w:tcW w:w="1242" w:type="dxa"/>
          </w:tcPr>
          <w:p w:rsidR="00E72601" w:rsidRPr="00FF1CFB" w:rsidRDefault="00E72601" w:rsidP="0050357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26.07.2018</w:t>
            </w:r>
          </w:p>
          <w:p w:rsidR="00E72601" w:rsidRPr="00FF1CFB" w:rsidRDefault="00E72601" w:rsidP="00DE1C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</w:tcPr>
          <w:p w:rsidR="00E72601" w:rsidRPr="00FF1CFB" w:rsidRDefault="00E72601" w:rsidP="0050357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16-00</w:t>
            </w:r>
          </w:p>
        </w:tc>
        <w:tc>
          <w:tcPr>
            <w:tcW w:w="5244" w:type="dxa"/>
          </w:tcPr>
          <w:p w:rsidR="00E72601" w:rsidRPr="00FF1CFB" w:rsidRDefault="00E72601" w:rsidP="008F4D5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Исчисление и сроки уплаты  имущественных налогов, новое ЕНУ, порядок направления уведомлений, Личный кабинет налогоплательщика физического лица</w:t>
            </w:r>
            <w:r w:rsidR="008F4D5D" w:rsidRPr="00FF1CFB">
              <w:rPr>
                <w:rFonts w:ascii="Calibri" w:hAnsi="Calibri" w:cs="Calibri"/>
              </w:rPr>
              <w:t>.</w:t>
            </w:r>
          </w:p>
          <w:p w:rsidR="00E72601" w:rsidRPr="00FF1CFB" w:rsidRDefault="00E72601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:rsidR="00E72601" w:rsidRPr="00FF1CFB" w:rsidRDefault="00E7260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Кирово-Чепецк,</w:t>
            </w:r>
          </w:p>
          <w:p w:rsidR="00E72601" w:rsidRPr="00FF1CFB" w:rsidRDefault="00E7260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Терещенко, 15 конференц-зал</w:t>
            </w:r>
          </w:p>
          <w:p w:rsidR="00E72601" w:rsidRPr="00FF1CFB" w:rsidRDefault="00E7260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Зуевка, 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 5, кабинет 38</w:t>
            </w:r>
          </w:p>
          <w:p w:rsidR="00E72601" w:rsidRPr="00FF1CFB" w:rsidRDefault="00E7260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>,</w:t>
            </w:r>
          </w:p>
          <w:p w:rsidR="00E72601" w:rsidRPr="00FF1CFB" w:rsidRDefault="00E7260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Свободы, 67, кабинет 10</w:t>
            </w:r>
          </w:p>
        </w:tc>
      </w:tr>
      <w:tr w:rsidR="001F6C77" w:rsidRPr="00537283" w:rsidTr="00B77591">
        <w:tc>
          <w:tcPr>
            <w:tcW w:w="1242" w:type="dxa"/>
          </w:tcPr>
          <w:p w:rsidR="001F6C77" w:rsidRPr="00FF1CFB" w:rsidRDefault="001F6C77" w:rsidP="00B6448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0</w:t>
            </w:r>
            <w:r w:rsidR="00B64484" w:rsidRPr="00FF1CFB">
              <w:rPr>
                <w:rFonts w:ascii="Calibri" w:hAnsi="Calibri" w:cs="Calibri"/>
                <w:b/>
              </w:rPr>
              <w:t>7</w:t>
            </w:r>
            <w:r w:rsidRPr="00FF1CFB">
              <w:rPr>
                <w:rFonts w:ascii="Calibri" w:hAnsi="Calibri" w:cs="Calibri"/>
                <w:b/>
              </w:rPr>
              <w:t>.0</w:t>
            </w:r>
            <w:r w:rsidR="00B64484" w:rsidRPr="00FF1CFB">
              <w:rPr>
                <w:rFonts w:ascii="Calibri" w:hAnsi="Calibri" w:cs="Calibri"/>
                <w:b/>
              </w:rPr>
              <w:t>8</w:t>
            </w:r>
            <w:r w:rsidRPr="00FF1CFB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993" w:type="dxa"/>
          </w:tcPr>
          <w:p w:rsidR="001F6C77" w:rsidRPr="00FF1CFB" w:rsidRDefault="001F6C77" w:rsidP="0050357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16-00</w:t>
            </w:r>
          </w:p>
        </w:tc>
        <w:tc>
          <w:tcPr>
            <w:tcW w:w="5244" w:type="dxa"/>
          </w:tcPr>
          <w:p w:rsidR="001F6C77" w:rsidRPr="00FF1CFB" w:rsidRDefault="001F6C77" w:rsidP="001F6C7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Исчисление и сроки уплаты  имущественных налогов, новое ЕНУ, порядок направления уведомлений, Личный кабинет налогоплательщика физического лица</w:t>
            </w:r>
          </w:p>
          <w:p w:rsidR="001F6C77" w:rsidRPr="00FF1CFB" w:rsidRDefault="001F6C77" w:rsidP="00DE1C8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:rsidR="00B77591" w:rsidRPr="00FF1CFB" w:rsidRDefault="00B7759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Кирово-Чепецк,</w:t>
            </w:r>
          </w:p>
          <w:p w:rsidR="00B77591" w:rsidRPr="00FF1CFB" w:rsidRDefault="00B7759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Терещенко, 15 конференц-зал</w:t>
            </w:r>
          </w:p>
          <w:p w:rsidR="00B77591" w:rsidRPr="00FF1CFB" w:rsidRDefault="00B7759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Зуевка, 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 5, кабинет 38</w:t>
            </w:r>
          </w:p>
          <w:p w:rsidR="00B77591" w:rsidRPr="00FF1CFB" w:rsidRDefault="00B7759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>,</w:t>
            </w:r>
          </w:p>
          <w:p w:rsidR="001F6C77" w:rsidRPr="00FF1CFB" w:rsidRDefault="00B7759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Свободы, 67, кабинет 10</w:t>
            </w:r>
          </w:p>
        </w:tc>
      </w:tr>
      <w:tr w:rsidR="001F6C77" w:rsidRPr="00537283" w:rsidTr="00B77591">
        <w:tc>
          <w:tcPr>
            <w:tcW w:w="1242" w:type="dxa"/>
          </w:tcPr>
          <w:p w:rsidR="001F6C77" w:rsidRPr="00FF1CFB" w:rsidRDefault="001F6C77" w:rsidP="00B6448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</w:t>
            </w:r>
            <w:r w:rsidR="00B64484" w:rsidRPr="00FF1CFB">
              <w:rPr>
                <w:rFonts w:ascii="Calibri" w:hAnsi="Calibri" w:cs="Calibri"/>
                <w:b/>
              </w:rPr>
              <w:t>4</w:t>
            </w:r>
            <w:r w:rsidRPr="00FF1CFB">
              <w:rPr>
                <w:rFonts w:ascii="Calibri" w:hAnsi="Calibri" w:cs="Calibri"/>
                <w:b/>
              </w:rPr>
              <w:t>.0</w:t>
            </w:r>
            <w:r w:rsidR="00B64484" w:rsidRPr="00FF1CFB">
              <w:rPr>
                <w:rFonts w:ascii="Calibri" w:hAnsi="Calibri" w:cs="Calibri"/>
                <w:b/>
              </w:rPr>
              <w:t>8</w:t>
            </w:r>
            <w:r w:rsidRPr="00FF1CFB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993" w:type="dxa"/>
          </w:tcPr>
          <w:p w:rsidR="001F6C77" w:rsidRPr="00FF1CFB" w:rsidRDefault="001F6C77" w:rsidP="0050357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16-00</w:t>
            </w:r>
          </w:p>
        </w:tc>
        <w:tc>
          <w:tcPr>
            <w:tcW w:w="5244" w:type="dxa"/>
          </w:tcPr>
          <w:p w:rsidR="004C1644" w:rsidRPr="00FF1CFB" w:rsidRDefault="004C1644" w:rsidP="004C164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Исчисление и сроки уплаты  имущественных налогов, новое ЕНУ, порядок направления уведомлений, Личный кабинет налогоплательщика физического лица</w:t>
            </w:r>
          </w:p>
          <w:p w:rsidR="001F6C77" w:rsidRPr="00FF1CFB" w:rsidRDefault="001F6C77" w:rsidP="005619A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:rsidR="00B77591" w:rsidRPr="00FF1CFB" w:rsidRDefault="00B7759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Кирово-Чепецк,</w:t>
            </w:r>
          </w:p>
          <w:p w:rsidR="00B77591" w:rsidRPr="00FF1CFB" w:rsidRDefault="00B7759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Терещенко, 15 конференц-зал</w:t>
            </w:r>
          </w:p>
          <w:p w:rsidR="00B77591" w:rsidRPr="00FF1CFB" w:rsidRDefault="00B7759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Зуевка, 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 5, кабинет 38</w:t>
            </w:r>
          </w:p>
          <w:p w:rsidR="00B77591" w:rsidRPr="00FF1CFB" w:rsidRDefault="00B7759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>,</w:t>
            </w:r>
          </w:p>
          <w:p w:rsidR="001F6C77" w:rsidRPr="00FF1CFB" w:rsidRDefault="00B77591" w:rsidP="00B7759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Свободы, 67, кабинет 10</w:t>
            </w:r>
          </w:p>
        </w:tc>
      </w:tr>
      <w:tr w:rsidR="004C1644" w:rsidRPr="00537283" w:rsidTr="00B77591">
        <w:tc>
          <w:tcPr>
            <w:tcW w:w="1242" w:type="dxa"/>
          </w:tcPr>
          <w:p w:rsidR="004C1644" w:rsidRPr="00FF1CFB" w:rsidRDefault="004C1644" w:rsidP="00B6448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2</w:t>
            </w:r>
            <w:r w:rsidR="00B64484" w:rsidRPr="00FF1CFB">
              <w:rPr>
                <w:rFonts w:ascii="Calibri" w:hAnsi="Calibri" w:cs="Calibri"/>
                <w:b/>
              </w:rPr>
              <w:t>1</w:t>
            </w:r>
            <w:r w:rsidRPr="00FF1CFB">
              <w:rPr>
                <w:rFonts w:ascii="Calibri" w:hAnsi="Calibri" w:cs="Calibri"/>
                <w:b/>
              </w:rPr>
              <w:t>.0</w:t>
            </w:r>
            <w:r w:rsidR="00B64484" w:rsidRPr="00FF1CFB">
              <w:rPr>
                <w:rFonts w:ascii="Calibri" w:hAnsi="Calibri" w:cs="Calibri"/>
                <w:b/>
              </w:rPr>
              <w:t>8</w:t>
            </w:r>
            <w:r w:rsidRPr="00FF1CFB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993" w:type="dxa"/>
          </w:tcPr>
          <w:p w:rsidR="004C1644" w:rsidRPr="00FF1CFB" w:rsidRDefault="006F36E0" w:rsidP="006F36E0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16-00</w:t>
            </w:r>
          </w:p>
        </w:tc>
        <w:tc>
          <w:tcPr>
            <w:tcW w:w="5244" w:type="dxa"/>
          </w:tcPr>
          <w:p w:rsidR="004C1644" w:rsidRPr="00FF1CFB" w:rsidRDefault="004C1644" w:rsidP="004C164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Исчисление и сроки уплаты  имущественных налогов, новое ЕНУ, порядок направления уведомлений, Личный кабинет налогоплательщика физического лица</w:t>
            </w:r>
          </w:p>
          <w:p w:rsidR="004C1644" w:rsidRPr="00FF1CFB" w:rsidRDefault="004C1644" w:rsidP="001F6C77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:rsidR="003011BE" w:rsidRPr="00FF1CFB" w:rsidRDefault="003011BE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Кирово-Чепецк,</w:t>
            </w:r>
          </w:p>
          <w:p w:rsidR="003011BE" w:rsidRPr="00FF1CFB" w:rsidRDefault="003011BE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Терещенко, 15 конференц-зал</w:t>
            </w:r>
          </w:p>
          <w:p w:rsidR="003011BE" w:rsidRPr="00FF1CFB" w:rsidRDefault="003011BE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Зуевка, 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 5, кабинет 38</w:t>
            </w:r>
          </w:p>
          <w:p w:rsidR="003011BE" w:rsidRPr="00FF1CFB" w:rsidRDefault="003011BE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lastRenderedPageBreak/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>,</w:t>
            </w:r>
          </w:p>
          <w:p w:rsidR="004C1644" w:rsidRPr="00FF1CFB" w:rsidRDefault="003011BE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Свободы, 67, кабинет 10</w:t>
            </w:r>
          </w:p>
        </w:tc>
      </w:tr>
      <w:tr w:rsidR="009C4C0B" w:rsidRPr="00537283" w:rsidTr="00B77591">
        <w:tc>
          <w:tcPr>
            <w:tcW w:w="1242" w:type="dxa"/>
          </w:tcPr>
          <w:p w:rsidR="009C4C0B" w:rsidRPr="00FF1CFB" w:rsidRDefault="009C4C0B" w:rsidP="00B6448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lastRenderedPageBreak/>
              <w:t>24.08.2018</w:t>
            </w:r>
          </w:p>
        </w:tc>
        <w:tc>
          <w:tcPr>
            <w:tcW w:w="993" w:type="dxa"/>
          </w:tcPr>
          <w:p w:rsidR="009C4C0B" w:rsidRPr="00FF1CFB" w:rsidRDefault="009C4C0B" w:rsidP="00503579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9-00</w:t>
            </w:r>
          </w:p>
        </w:tc>
        <w:tc>
          <w:tcPr>
            <w:tcW w:w="5244" w:type="dxa"/>
          </w:tcPr>
          <w:p w:rsidR="009C4C0B" w:rsidRPr="00FF1CFB" w:rsidRDefault="009C4C0B" w:rsidP="008F4D5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1.Применение патентной системы налогообложения и дифференцированных налоговых ставок при применении упрощенной системы налогообложения, в том числе в связи с введением "налоговых каникул" для впервые зарегистрированных индивидуальных предпринимателей.</w:t>
            </w:r>
          </w:p>
          <w:p w:rsidR="009C4C0B" w:rsidRPr="00FF1CFB" w:rsidRDefault="009C4C0B" w:rsidP="008F4D5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2.Порядок заполнения платежных поручений.</w:t>
            </w:r>
          </w:p>
          <w:p w:rsidR="009C4C0B" w:rsidRPr="00FF1CFB" w:rsidRDefault="009C4C0B" w:rsidP="008F4D5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3. Порядок и преимущества представления налоговой и бухгалтерской отчетности в налоговый орган по ТКС. Порядок заполнения запросов на предоставление услуг по ТКС.</w:t>
            </w:r>
          </w:p>
          <w:p w:rsidR="009C4C0B" w:rsidRPr="00FF1CFB" w:rsidRDefault="009C4C0B" w:rsidP="008F4D5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4. Электронные сервисы ФНС России, анкетирование.</w:t>
            </w:r>
          </w:p>
        </w:tc>
        <w:tc>
          <w:tcPr>
            <w:tcW w:w="2977" w:type="dxa"/>
          </w:tcPr>
          <w:p w:rsidR="009C4C0B" w:rsidRPr="00FF1CFB" w:rsidRDefault="009C4C0B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Кирово-Чепецк,</w:t>
            </w:r>
          </w:p>
          <w:p w:rsidR="009C4C0B" w:rsidRPr="00FF1CFB" w:rsidRDefault="009C4C0B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Терещенко, 15 конференц-зал</w:t>
            </w:r>
          </w:p>
          <w:p w:rsidR="009C4C0B" w:rsidRPr="00FF1CFB" w:rsidRDefault="009C4C0B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:rsidR="009C4C0B" w:rsidRPr="00FF1CFB" w:rsidRDefault="009C4C0B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Зуевка, 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 5, кабинет 38</w:t>
            </w:r>
          </w:p>
          <w:p w:rsidR="009C4C0B" w:rsidRPr="00FF1CFB" w:rsidRDefault="009C4C0B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:rsidR="009C4C0B" w:rsidRPr="00FF1CFB" w:rsidRDefault="009C4C0B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>,</w:t>
            </w:r>
          </w:p>
          <w:p w:rsidR="009C4C0B" w:rsidRPr="00FF1CFB" w:rsidRDefault="009C4C0B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Свободы, 67, кабинет 10</w:t>
            </w:r>
          </w:p>
        </w:tc>
      </w:tr>
      <w:tr w:rsidR="009C4C0B" w:rsidRPr="00537283" w:rsidTr="00B77591">
        <w:tc>
          <w:tcPr>
            <w:tcW w:w="1242" w:type="dxa"/>
          </w:tcPr>
          <w:p w:rsidR="009C4C0B" w:rsidRPr="00FF1CFB" w:rsidRDefault="009C4C0B" w:rsidP="006F757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04.09.2018</w:t>
            </w:r>
          </w:p>
        </w:tc>
        <w:tc>
          <w:tcPr>
            <w:tcW w:w="993" w:type="dxa"/>
          </w:tcPr>
          <w:p w:rsidR="009C4C0B" w:rsidRPr="00FF1CFB" w:rsidRDefault="009C4C0B" w:rsidP="005619A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16-00</w:t>
            </w:r>
          </w:p>
        </w:tc>
        <w:tc>
          <w:tcPr>
            <w:tcW w:w="5244" w:type="dxa"/>
          </w:tcPr>
          <w:p w:rsidR="009C4C0B" w:rsidRPr="00FF1CFB" w:rsidRDefault="009C4C0B" w:rsidP="005619A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Исчисление и сроки уплаты  имущественных налогов, новое ЕНУ, порядок направления уведомлений, Личный кабинет налогоплательщика физического лица</w:t>
            </w:r>
          </w:p>
          <w:p w:rsidR="009C4C0B" w:rsidRPr="00FF1CFB" w:rsidRDefault="009C4C0B" w:rsidP="005619A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:rsidR="009C4C0B" w:rsidRPr="00FF1CFB" w:rsidRDefault="009C4C0B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Кирово-Чепецк,</w:t>
            </w:r>
          </w:p>
          <w:p w:rsidR="009C4C0B" w:rsidRPr="00FF1CFB" w:rsidRDefault="009C4C0B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Терещенко, 15 конференц-зал</w:t>
            </w:r>
          </w:p>
          <w:p w:rsidR="009C4C0B" w:rsidRPr="00FF1CFB" w:rsidRDefault="009C4C0B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Зуевка, 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 5, кабинет 38</w:t>
            </w:r>
          </w:p>
          <w:p w:rsidR="009C4C0B" w:rsidRPr="00FF1CFB" w:rsidRDefault="009C4C0B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>,</w:t>
            </w:r>
          </w:p>
          <w:p w:rsidR="009C4C0B" w:rsidRPr="00FF1CFB" w:rsidRDefault="009C4C0B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Свободы, 67, кабинет 10</w:t>
            </w:r>
          </w:p>
        </w:tc>
      </w:tr>
      <w:tr w:rsidR="009C4C0B" w:rsidRPr="00537283" w:rsidTr="00B77591">
        <w:tc>
          <w:tcPr>
            <w:tcW w:w="1242" w:type="dxa"/>
          </w:tcPr>
          <w:p w:rsidR="009C4C0B" w:rsidRPr="00FF1CFB" w:rsidRDefault="009C4C0B" w:rsidP="006F757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11.09.2018</w:t>
            </w:r>
          </w:p>
        </w:tc>
        <w:tc>
          <w:tcPr>
            <w:tcW w:w="993" w:type="dxa"/>
          </w:tcPr>
          <w:p w:rsidR="009C4C0B" w:rsidRPr="00FF1CFB" w:rsidRDefault="009C4C0B" w:rsidP="005619A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16-00</w:t>
            </w:r>
          </w:p>
        </w:tc>
        <w:tc>
          <w:tcPr>
            <w:tcW w:w="5244" w:type="dxa"/>
          </w:tcPr>
          <w:p w:rsidR="009C4C0B" w:rsidRPr="00FF1CFB" w:rsidRDefault="009C4C0B" w:rsidP="005619A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Исчисление и сроки уплаты  имущественных налогов, новое ЕНУ, порядок направления уведомлений, Личный кабинет налогоплательщика физического лица</w:t>
            </w:r>
          </w:p>
          <w:p w:rsidR="009C4C0B" w:rsidRPr="00FF1CFB" w:rsidRDefault="009C4C0B" w:rsidP="005619A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:rsidR="009C4C0B" w:rsidRPr="00FF1CFB" w:rsidRDefault="009C4C0B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Кирово-Чепецк,</w:t>
            </w:r>
          </w:p>
          <w:p w:rsidR="009C4C0B" w:rsidRPr="00FF1CFB" w:rsidRDefault="009C4C0B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Терещенко, 15 конференц-зал</w:t>
            </w:r>
          </w:p>
          <w:p w:rsidR="009C4C0B" w:rsidRPr="00FF1CFB" w:rsidRDefault="009C4C0B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Зуевка, 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 5, кабинет 38</w:t>
            </w:r>
          </w:p>
          <w:p w:rsidR="009C4C0B" w:rsidRPr="00FF1CFB" w:rsidRDefault="009C4C0B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>,</w:t>
            </w:r>
          </w:p>
          <w:p w:rsidR="009C4C0B" w:rsidRPr="00FF1CFB" w:rsidRDefault="009C4C0B" w:rsidP="003011B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Свободы, 67, кабинет 10</w:t>
            </w:r>
          </w:p>
        </w:tc>
      </w:tr>
      <w:tr w:rsidR="009C4C0B" w:rsidRPr="00537283" w:rsidTr="00B77591">
        <w:tc>
          <w:tcPr>
            <w:tcW w:w="1242" w:type="dxa"/>
          </w:tcPr>
          <w:p w:rsidR="009C4C0B" w:rsidRPr="00FF1CFB" w:rsidRDefault="009C4C0B" w:rsidP="003A00A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18.09.2018</w:t>
            </w:r>
          </w:p>
        </w:tc>
        <w:tc>
          <w:tcPr>
            <w:tcW w:w="993" w:type="dxa"/>
          </w:tcPr>
          <w:p w:rsidR="009C4C0B" w:rsidRPr="00FF1CFB" w:rsidRDefault="009C4C0B" w:rsidP="005619A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16-00</w:t>
            </w:r>
          </w:p>
        </w:tc>
        <w:tc>
          <w:tcPr>
            <w:tcW w:w="5244" w:type="dxa"/>
          </w:tcPr>
          <w:p w:rsidR="009C4C0B" w:rsidRPr="00FF1CFB" w:rsidRDefault="009C4C0B" w:rsidP="005619A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Исчисление и сроки уплаты  имущественных налогов, новое ЕНУ, порядок направления уведомлений, Личный кабинет налогоплательщика физического лица</w:t>
            </w:r>
          </w:p>
          <w:p w:rsidR="009C4C0B" w:rsidRPr="00FF1CFB" w:rsidRDefault="009C4C0B" w:rsidP="005619A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977" w:type="dxa"/>
          </w:tcPr>
          <w:p w:rsidR="009C4C0B" w:rsidRPr="00FF1CFB" w:rsidRDefault="009C4C0B" w:rsidP="000875E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г. Кирово-Чепецк,</w:t>
            </w:r>
          </w:p>
          <w:p w:rsidR="009C4C0B" w:rsidRPr="00FF1CFB" w:rsidRDefault="009C4C0B" w:rsidP="000875E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Терещенко, 15 конференц-зал</w:t>
            </w:r>
          </w:p>
          <w:p w:rsidR="009C4C0B" w:rsidRPr="00FF1CFB" w:rsidRDefault="009C4C0B" w:rsidP="000875E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Зуевка, 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 5, кабинет 38</w:t>
            </w:r>
          </w:p>
          <w:p w:rsidR="009C4C0B" w:rsidRPr="00FF1CFB" w:rsidRDefault="009C4C0B" w:rsidP="000875E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>,</w:t>
            </w:r>
          </w:p>
          <w:p w:rsidR="009C4C0B" w:rsidRPr="00FF1CFB" w:rsidRDefault="009C4C0B" w:rsidP="000875E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ул. Свободы, 67, кабинет 10</w:t>
            </w:r>
          </w:p>
        </w:tc>
      </w:tr>
      <w:tr w:rsidR="009C4C0B" w:rsidRPr="00537283" w:rsidTr="00B77591">
        <w:tc>
          <w:tcPr>
            <w:tcW w:w="1242" w:type="dxa"/>
          </w:tcPr>
          <w:p w:rsidR="009C4C0B" w:rsidRPr="00FF1CFB" w:rsidRDefault="009C4C0B" w:rsidP="003A00A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26.09.2018</w:t>
            </w:r>
          </w:p>
        </w:tc>
        <w:tc>
          <w:tcPr>
            <w:tcW w:w="993" w:type="dxa"/>
          </w:tcPr>
          <w:p w:rsidR="009C4C0B" w:rsidRPr="00FF1CFB" w:rsidRDefault="009C4C0B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FF1CFB">
              <w:rPr>
                <w:rFonts w:ascii="Calibri" w:hAnsi="Calibri" w:cs="Calibri"/>
                <w:b/>
              </w:rPr>
              <w:t>9-00</w:t>
            </w:r>
          </w:p>
        </w:tc>
        <w:tc>
          <w:tcPr>
            <w:tcW w:w="5244" w:type="dxa"/>
          </w:tcPr>
          <w:p w:rsidR="009C4C0B" w:rsidRPr="00FF1CFB" w:rsidRDefault="009C4C0B" w:rsidP="00EF60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1.Обеспечение достоверности сведений, представляемых при государственной регистрации юридических лиц и индивидуальных предпринимателей». Процедура проведения проверки достоверности сведений ЕГРЮЛ. Как избежать  регистрации фирм мошенниками на Ваше имя. </w:t>
            </w:r>
          </w:p>
          <w:p w:rsidR="009C4C0B" w:rsidRPr="00FF1CFB" w:rsidRDefault="009C4C0B" w:rsidP="00EF60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>2.Обязанность руководителя должника, членов ликвидационной комиссии, индивидуального предпринимателя и гражданина  по подаче заявления должника в арбитражный суд о признании несостоятельным (банкротом), ответственность (административная  и субсидиарная) за ее неисполнение.</w:t>
            </w:r>
          </w:p>
          <w:p w:rsidR="009C4C0B" w:rsidRPr="00FF1CFB" w:rsidRDefault="009C4C0B" w:rsidP="00EF60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3. Порядок заполнения платежных поручений, оплата третьим лицом. </w:t>
            </w:r>
          </w:p>
          <w:p w:rsidR="009C4C0B" w:rsidRPr="00FF1CFB" w:rsidRDefault="009C4C0B" w:rsidP="00EF60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4. Электронные сервисы ФНС России. </w:t>
            </w:r>
          </w:p>
          <w:p w:rsidR="009C4C0B" w:rsidRPr="00FF1CFB" w:rsidRDefault="009C4C0B" w:rsidP="00EF60C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5. Порядок и преимущества представления </w:t>
            </w:r>
            <w:r w:rsidRPr="00FF1CFB">
              <w:rPr>
                <w:rFonts w:ascii="Calibri" w:hAnsi="Calibri" w:cs="Calibri"/>
              </w:rPr>
              <w:lastRenderedPageBreak/>
              <w:t>налоговой и бухгалтерской отчетности в налоговый орган по ТКС. Порядок заполнения запросов на предоставление услуг по ТКС.</w:t>
            </w:r>
          </w:p>
        </w:tc>
        <w:tc>
          <w:tcPr>
            <w:tcW w:w="2977" w:type="dxa"/>
          </w:tcPr>
          <w:p w:rsidR="009C4C0B" w:rsidRPr="00FF1CFB" w:rsidRDefault="009C4C0B" w:rsidP="00892A5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lastRenderedPageBreak/>
              <w:t xml:space="preserve">Кирово-Чепецк, </w:t>
            </w:r>
            <w:proofErr w:type="spellStart"/>
            <w:r w:rsidRPr="00FF1CFB">
              <w:rPr>
                <w:rFonts w:ascii="Calibri" w:hAnsi="Calibri" w:cs="Calibri"/>
              </w:rPr>
              <w:t>ул</w:t>
            </w:r>
            <w:proofErr w:type="gramStart"/>
            <w:r w:rsidRPr="00FF1CFB">
              <w:rPr>
                <w:rFonts w:ascii="Calibri" w:hAnsi="Calibri" w:cs="Calibri"/>
              </w:rPr>
              <w:t>.П</w:t>
            </w:r>
            <w:proofErr w:type="gramEnd"/>
            <w:r w:rsidRPr="00FF1CFB">
              <w:rPr>
                <w:rFonts w:ascii="Calibri" w:hAnsi="Calibri" w:cs="Calibri"/>
              </w:rPr>
              <w:t>ервомайская</w:t>
            </w:r>
            <w:proofErr w:type="spellEnd"/>
            <w:r w:rsidRPr="00FF1CFB">
              <w:rPr>
                <w:rFonts w:ascii="Calibri" w:hAnsi="Calibri" w:cs="Calibri"/>
              </w:rPr>
              <w:t xml:space="preserve">, 6 </w:t>
            </w:r>
          </w:p>
          <w:p w:rsidR="009C4C0B" w:rsidRPr="00FF1CFB" w:rsidRDefault="009C4C0B" w:rsidP="00892A5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:rsidR="009C4C0B" w:rsidRPr="00FF1CFB" w:rsidRDefault="009C4C0B" w:rsidP="00892A5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:rsidR="009C4C0B" w:rsidRPr="00FF1CFB" w:rsidRDefault="009C4C0B" w:rsidP="00892A5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FF1CFB">
              <w:rPr>
                <w:rFonts w:ascii="Calibri" w:hAnsi="Calibri" w:cs="Calibri"/>
              </w:rPr>
              <w:t xml:space="preserve">г. Зуевка, ул. </w:t>
            </w:r>
            <w:proofErr w:type="spellStart"/>
            <w:r w:rsidRPr="00FF1CFB">
              <w:rPr>
                <w:rFonts w:ascii="Calibri" w:hAnsi="Calibri" w:cs="Calibri"/>
              </w:rPr>
              <w:t>Опалева</w:t>
            </w:r>
            <w:proofErr w:type="spellEnd"/>
            <w:r w:rsidRPr="00FF1CFB">
              <w:rPr>
                <w:rFonts w:ascii="Calibri" w:hAnsi="Calibri" w:cs="Calibri"/>
              </w:rPr>
              <w:t>, 65</w:t>
            </w:r>
          </w:p>
          <w:p w:rsidR="009C4C0B" w:rsidRPr="00FF1CFB" w:rsidRDefault="009C4C0B" w:rsidP="00892A5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  <w:p w:rsidR="009C4C0B" w:rsidRPr="00FF1CFB" w:rsidRDefault="009C4C0B" w:rsidP="00892A5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FF1CFB">
              <w:rPr>
                <w:rFonts w:ascii="Calibri" w:hAnsi="Calibri" w:cs="Calibri"/>
              </w:rPr>
              <w:t>пгт</w:t>
            </w:r>
            <w:proofErr w:type="spellEnd"/>
            <w:r w:rsidRPr="00FF1CFB">
              <w:rPr>
                <w:rFonts w:ascii="Calibri" w:hAnsi="Calibri" w:cs="Calibri"/>
              </w:rPr>
              <w:t xml:space="preserve">. </w:t>
            </w:r>
            <w:proofErr w:type="spellStart"/>
            <w:r w:rsidRPr="00FF1CFB">
              <w:rPr>
                <w:rFonts w:ascii="Calibri" w:hAnsi="Calibri" w:cs="Calibri"/>
              </w:rPr>
              <w:t>Фаленки</w:t>
            </w:r>
            <w:proofErr w:type="spellEnd"/>
            <w:r w:rsidRPr="00FF1CFB">
              <w:rPr>
                <w:rFonts w:ascii="Calibri" w:hAnsi="Calibri" w:cs="Calibri"/>
              </w:rPr>
              <w:t xml:space="preserve">, </w:t>
            </w:r>
            <w:proofErr w:type="spellStart"/>
            <w:r w:rsidRPr="00FF1CFB">
              <w:rPr>
                <w:rFonts w:ascii="Calibri" w:hAnsi="Calibri" w:cs="Calibri"/>
              </w:rPr>
              <w:t>ул</w:t>
            </w:r>
            <w:proofErr w:type="gramStart"/>
            <w:r w:rsidRPr="00FF1CFB">
              <w:rPr>
                <w:rFonts w:ascii="Calibri" w:hAnsi="Calibri" w:cs="Calibri"/>
              </w:rPr>
              <w:t>.С</w:t>
            </w:r>
            <w:proofErr w:type="gramEnd"/>
            <w:r w:rsidRPr="00FF1CFB">
              <w:rPr>
                <w:rFonts w:ascii="Calibri" w:hAnsi="Calibri" w:cs="Calibri"/>
              </w:rPr>
              <w:t>вободы</w:t>
            </w:r>
            <w:proofErr w:type="spellEnd"/>
            <w:r w:rsidRPr="00FF1CFB">
              <w:rPr>
                <w:rFonts w:ascii="Calibri" w:hAnsi="Calibri" w:cs="Calibri"/>
              </w:rPr>
              <w:t>, 65</w:t>
            </w:r>
          </w:p>
          <w:p w:rsidR="009C4C0B" w:rsidRPr="00FF1CFB" w:rsidRDefault="009C4C0B" w:rsidP="00892A5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:rsidR="002275AB" w:rsidRPr="00537283" w:rsidRDefault="002275AB" w:rsidP="004C164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7283" w:rsidRPr="00537283" w:rsidRDefault="0053728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537283" w:rsidRPr="00537283" w:rsidSect="0076478B">
      <w:headerReference w:type="default" r:id="rId9"/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290" w:rsidRDefault="00893290" w:rsidP="00CD256A">
      <w:pPr>
        <w:spacing w:after="0" w:line="240" w:lineRule="auto"/>
      </w:pPr>
      <w:r>
        <w:separator/>
      </w:r>
    </w:p>
  </w:endnote>
  <w:endnote w:type="continuationSeparator" w:id="0">
    <w:p w:rsidR="00893290" w:rsidRDefault="00893290" w:rsidP="00CD2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290" w:rsidRDefault="00893290" w:rsidP="00CD256A">
      <w:pPr>
        <w:spacing w:after="0" w:line="240" w:lineRule="auto"/>
      </w:pPr>
      <w:r>
        <w:separator/>
      </w:r>
    </w:p>
  </w:footnote>
  <w:footnote w:type="continuationSeparator" w:id="0">
    <w:p w:rsidR="00893290" w:rsidRDefault="00893290" w:rsidP="00CD2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2D2" w:rsidRDefault="00B052D2">
    <w:pPr>
      <w:pStyle w:val="a5"/>
      <w:jc w:val="center"/>
    </w:pPr>
  </w:p>
  <w:p w:rsidR="00B052D2" w:rsidRDefault="00B052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202"/>
    <w:multiLevelType w:val="hybridMultilevel"/>
    <w:tmpl w:val="B756DFFA"/>
    <w:lvl w:ilvl="0" w:tplc="4D9CD08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910553C"/>
    <w:multiLevelType w:val="hybridMultilevel"/>
    <w:tmpl w:val="E3107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25D5B"/>
    <w:multiLevelType w:val="hybridMultilevel"/>
    <w:tmpl w:val="797E63BC"/>
    <w:lvl w:ilvl="0" w:tplc="227653D6">
      <w:start w:val="4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D190CAF"/>
    <w:multiLevelType w:val="hybridMultilevel"/>
    <w:tmpl w:val="1E5404C8"/>
    <w:lvl w:ilvl="0" w:tplc="B918576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3A2A1AC8"/>
    <w:multiLevelType w:val="hybridMultilevel"/>
    <w:tmpl w:val="D026C11E"/>
    <w:lvl w:ilvl="0" w:tplc="1736D17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40D60AE0"/>
    <w:multiLevelType w:val="hybridMultilevel"/>
    <w:tmpl w:val="49CE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F2963"/>
    <w:multiLevelType w:val="hybridMultilevel"/>
    <w:tmpl w:val="1E5404C8"/>
    <w:lvl w:ilvl="0" w:tplc="B918576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50BA3BE9"/>
    <w:multiLevelType w:val="hybridMultilevel"/>
    <w:tmpl w:val="D71E58FE"/>
    <w:lvl w:ilvl="0" w:tplc="B900C3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724346"/>
    <w:multiLevelType w:val="hybridMultilevel"/>
    <w:tmpl w:val="1902AA12"/>
    <w:lvl w:ilvl="0" w:tplc="B900C3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8775B1"/>
    <w:multiLevelType w:val="hybridMultilevel"/>
    <w:tmpl w:val="FAFC2404"/>
    <w:lvl w:ilvl="0" w:tplc="197E6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147"/>
    <w:rsid w:val="00013AA7"/>
    <w:rsid w:val="00021A08"/>
    <w:rsid w:val="000260A3"/>
    <w:rsid w:val="000303CB"/>
    <w:rsid w:val="00053C81"/>
    <w:rsid w:val="00067607"/>
    <w:rsid w:val="00081C33"/>
    <w:rsid w:val="000875E8"/>
    <w:rsid w:val="00090BF4"/>
    <w:rsid w:val="000931B5"/>
    <w:rsid w:val="000A1B98"/>
    <w:rsid w:val="000A6CE8"/>
    <w:rsid w:val="000C42E3"/>
    <w:rsid w:val="000C4C97"/>
    <w:rsid w:val="000D52EC"/>
    <w:rsid w:val="000E0014"/>
    <w:rsid w:val="000F0FFB"/>
    <w:rsid w:val="00111ECB"/>
    <w:rsid w:val="00123A68"/>
    <w:rsid w:val="001250C2"/>
    <w:rsid w:val="001364A2"/>
    <w:rsid w:val="00187EC7"/>
    <w:rsid w:val="001929EE"/>
    <w:rsid w:val="001E0CB5"/>
    <w:rsid w:val="001F20A7"/>
    <w:rsid w:val="001F6C77"/>
    <w:rsid w:val="0020407E"/>
    <w:rsid w:val="00216ED9"/>
    <w:rsid w:val="002175BA"/>
    <w:rsid w:val="002275AB"/>
    <w:rsid w:val="00247EDC"/>
    <w:rsid w:val="00274F68"/>
    <w:rsid w:val="00284935"/>
    <w:rsid w:val="002A4DB5"/>
    <w:rsid w:val="002A5CC0"/>
    <w:rsid w:val="002B4419"/>
    <w:rsid w:val="002C39B6"/>
    <w:rsid w:val="003011BE"/>
    <w:rsid w:val="00310C43"/>
    <w:rsid w:val="00312476"/>
    <w:rsid w:val="00322199"/>
    <w:rsid w:val="0032624F"/>
    <w:rsid w:val="00367785"/>
    <w:rsid w:val="0037029E"/>
    <w:rsid w:val="00372BEF"/>
    <w:rsid w:val="003807D0"/>
    <w:rsid w:val="003A00A9"/>
    <w:rsid w:val="003B0E72"/>
    <w:rsid w:val="003B2907"/>
    <w:rsid w:val="003D67E5"/>
    <w:rsid w:val="00414256"/>
    <w:rsid w:val="004306F7"/>
    <w:rsid w:val="00433783"/>
    <w:rsid w:val="00440A26"/>
    <w:rsid w:val="00442F21"/>
    <w:rsid w:val="00456411"/>
    <w:rsid w:val="00483678"/>
    <w:rsid w:val="00486DA8"/>
    <w:rsid w:val="004B51AA"/>
    <w:rsid w:val="004B7753"/>
    <w:rsid w:val="004C1644"/>
    <w:rsid w:val="004D636B"/>
    <w:rsid w:val="005009B5"/>
    <w:rsid w:val="00503579"/>
    <w:rsid w:val="005063D0"/>
    <w:rsid w:val="00513AD4"/>
    <w:rsid w:val="00534045"/>
    <w:rsid w:val="00537283"/>
    <w:rsid w:val="00561B86"/>
    <w:rsid w:val="005B1EC8"/>
    <w:rsid w:val="005B7F8A"/>
    <w:rsid w:val="005C5FE9"/>
    <w:rsid w:val="005E7610"/>
    <w:rsid w:val="005F63E2"/>
    <w:rsid w:val="00604B05"/>
    <w:rsid w:val="0068333B"/>
    <w:rsid w:val="006901AD"/>
    <w:rsid w:val="006A41CA"/>
    <w:rsid w:val="006B11D6"/>
    <w:rsid w:val="006B62E5"/>
    <w:rsid w:val="006C68EC"/>
    <w:rsid w:val="006D6C87"/>
    <w:rsid w:val="006F36E0"/>
    <w:rsid w:val="006F757F"/>
    <w:rsid w:val="0070551B"/>
    <w:rsid w:val="00727C46"/>
    <w:rsid w:val="007318A9"/>
    <w:rsid w:val="00733934"/>
    <w:rsid w:val="0076478B"/>
    <w:rsid w:val="007A7F45"/>
    <w:rsid w:val="007C2F82"/>
    <w:rsid w:val="007C528A"/>
    <w:rsid w:val="007D09F7"/>
    <w:rsid w:val="00842904"/>
    <w:rsid w:val="00861662"/>
    <w:rsid w:val="008718A5"/>
    <w:rsid w:val="00886BB5"/>
    <w:rsid w:val="00893290"/>
    <w:rsid w:val="0089532F"/>
    <w:rsid w:val="008B554E"/>
    <w:rsid w:val="008C2827"/>
    <w:rsid w:val="008E6CC0"/>
    <w:rsid w:val="008F03FF"/>
    <w:rsid w:val="008F4D5D"/>
    <w:rsid w:val="008F68D3"/>
    <w:rsid w:val="00905B08"/>
    <w:rsid w:val="00910D77"/>
    <w:rsid w:val="00930A1B"/>
    <w:rsid w:val="00946FC4"/>
    <w:rsid w:val="00952B65"/>
    <w:rsid w:val="00957399"/>
    <w:rsid w:val="009A3430"/>
    <w:rsid w:val="009C4C0B"/>
    <w:rsid w:val="009D6141"/>
    <w:rsid w:val="009E3CD1"/>
    <w:rsid w:val="00A06DEE"/>
    <w:rsid w:val="00A16479"/>
    <w:rsid w:val="00A26048"/>
    <w:rsid w:val="00A32A17"/>
    <w:rsid w:val="00A50147"/>
    <w:rsid w:val="00A66F37"/>
    <w:rsid w:val="00A927E0"/>
    <w:rsid w:val="00AA773E"/>
    <w:rsid w:val="00AD519E"/>
    <w:rsid w:val="00AF480E"/>
    <w:rsid w:val="00AF56C0"/>
    <w:rsid w:val="00B052D2"/>
    <w:rsid w:val="00B27903"/>
    <w:rsid w:val="00B456F3"/>
    <w:rsid w:val="00B460DE"/>
    <w:rsid w:val="00B514DA"/>
    <w:rsid w:val="00B64484"/>
    <w:rsid w:val="00B7408F"/>
    <w:rsid w:val="00B77591"/>
    <w:rsid w:val="00B80165"/>
    <w:rsid w:val="00B90D5D"/>
    <w:rsid w:val="00B9158D"/>
    <w:rsid w:val="00BE7A67"/>
    <w:rsid w:val="00BF4E54"/>
    <w:rsid w:val="00C02AD3"/>
    <w:rsid w:val="00C22478"/>
    <w:rsid w:val="00C25277"/>
    <w:rsid w:val="00C34B9F"/>
    <w:rsid w:val="00C62E9E"/>
    <w:rsid w:val="00C64018"/>
    <w:rsid w:val="00CB6396"/>
    <w:rsid w:val="00CD256A"/>
    <w:rsid w:val="00D062EE"/>
    <w:rsid w:val="00D12B9E"/>
    <w:rsid w:val="00D37A7B"/>
    <w:rsid w:val="00D37CD7"/>
    <w:rsid w:val="00D42929"/>
    <w:rsid w:val="00D64B70"/>
    <w:rsid w:val="00D678DE"/>
    <w:rsid w:val="00D75335"/>
    <w:rsid w:val="00D96285"/>
    <w:rsid w:val="00DA50ED"/>
    <w:rsid w:val="00DE1C8F"/>
    <w:rsid w:val="00E0354B"/>
    <w:rsid w:val="00E15B03"/>
    <w:rsid w:val="00E23889"/>
    <w:rsid w:val="00E308BD"/>
    <w:rsid w:val="00E54F25"/>
    <w:rsid w:val="00E57417"/>
    <w:rsid w:val="00E72601"/>
    <w:rsid w:val="00E74E05"/>
    <w:rsid w:val="00E87C97"/>
    <w:rsid w:val="00E926F3"/>
    <w:rsid w:val="00ED05C9"/>
    <w:rsid w:val="00EF32AB"/>
    <w:rsid w:val="00EF60CE"/>
    <w:rsid w:val="00F0581D"/>
    <w:rsid w:val="00F07528"/>
    <w:rsid w:val="00F168E4"/>
    <w:rsid w:val="00F277CD"/>
    <w:rsid w:val="00F30C3A"/>
    <w:rsid w:val="00F42AA2"/>
    <w:rsid w:val="00F65245"/>
    <w:rsid w:val="00F6743D"/>
    <w:rsid w:val="00FB2A7F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E7A67"/>
    <w:pPr>
      <w:tabs>
        <w:tab w:val="left" w:pos="2310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7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0A6CE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2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56A"/>
  </w:style>
  <w:style w:type="paragraph" w:styleId="a7">
    <w:name w:val="footer"/>
    <w:basedOn w:val="a"/>
    <w:link w:val="a8"/>
    <w:uiPriority w:val="99"/>
    <w:unhideWhenUsed/>
    <w:rsid w:val="00CD2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56A"/>
  </w:style>
  <w:style w:type="paragraph" w:styleId="a9">
    <w:name w:val="No Spacing"/>
    <w:link w:val="aa"/>
    <w:uiPriority w:val="1"/>
    <w:qFormat/>
    <w:rsid w:val="00CD256A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CD256A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2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E7A67"/>
    <w:pPr>
      <w:tabs>
        <w:tab w:val="left" w:pos="2310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7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0A6CE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2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256A"/>
  </w:style>
  <w:style w:type="paragraph" w:styleId="a7">
    <w:name w:val="footer"/>
    <w:basedOn w:val="a"/>
    <w:link w:val="a8"/>
    <w:uiPriority w:val="99"/>
    <w:unhideWhenUsed/>
    <w:rsid w:val="00CD2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256A"/>
  </w:style>
  <w:style w:type="paragraph" w:styleId="a9">
    <w:name w:val="No Spacing"/>
    <w:link w:val="aa"/>
    <w:uiPriority w:val="1"/>
    <w:qFormat/>
    <w:rsid w:val="00CD256A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CD256A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2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41C13-6AFF-456F-AB94-4C664D672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Шитова Мария Владимировна</dc:creator>
  <cp:lastModifiedBy>user</cp:lastModifiedBy>
  <cp:revision>28</cp:revision>
  <cp:lastPrinted>2018-03-23T08:21:00Z</cp:lastPrinted>
  <dcterms:created xsi:type="dcterms:W3CDTF">2018-05-10T09:08:00Z</dcterms:created>
  <dcterms:modified xsi:type="dcterms:W3CDTF">2018-06-19T10:51:00Z</dcterms:modified>
</cp:coreProperties>
</file>